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FA5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40002D1F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</w:p>
    <w:p w14:paraId="61CFD03C" w14:textId="63567BC5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-01/R-</w:t>
      </w:r>
      <w:r w:rsidR="0086725E" w:rsidRPr="00246DE1">
        <w:rPr>
          <w:rFonts w:ascii="Arial" w:hAnsi="Arial" w:cs="Arial"/>
          <w:sz w:val="20"/>
          <w:szCs w:val="20"/>
        </w:rPr>
        <w:t>132</w:t>
      </w:r>
      <w:r w:rsidRPr="00246DE1">
        <w:rPr>
          <w:rFonts w:ascii="Arial" w:hAnsi="Arial" w:cs="Arial"/>
          <w:sz w:val="20"/>
          <w:szCs w:val="20"/>
        </w:rPr>
        <w:t>/</w:t>
      </w:r>
      <w:r w:rsidR="0086725E" w:rsidRPr="00246DE1">
        <w:rPr>
          <w:rFonts w:ascii="Arial" w:hAnsi="Arial" w:cs="Arial"/>
          <w:sz w:val="20"/>
          <w:szCs w:val="20"/>
        </w:rPr>
        <w:t>4</w:t>
      </w:r>
    </w:p>
    <w:p w14:paraId="59A2DB53" w14:textId="0312F0F7" w:rsidR="00CB7569" w:rsidRPr="00246DE1" w:rsidRDefault="00071F2A" w:rsidP="00465C9F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A83B8B" w:rsidRPr="00246DE1">
        <w:rPr>
          <w:rFonts w:ascii="Arial" w:hAnsi="Arial" w:cs="Arial"/>
          <w:sz w:val="20"/>
          <w:szCs w:val="20"/>
        </w:rPr>
        <w:t>2</w:t>
      </w:r>
      <w:r w:rsidR="00936472" w:rsidRPr="00246DE1">
        <w:rPr>
          <w:rFonts w:ascii="Arial" w:hAnsi="Arial" w:cs="Arial"/>
          <w:sz w:val="20"/>
          <w:szCs w:val="20"/>
        </w:rPr>
        <w:t>8</w:t>
      </w:r>
      <w:r w:rsidRPr="00246DE1">
        <w:rPr>
          <w:rFonts w:ascii="Arial" w:hAnsi="Arial" w:cs="Arial"/>
          <w:sz w:val="20"/>
          <w:szCs w:val="20"/>
        </w:rPr>
        <w:t xml:space="preserve">. </w:t>
      </w:r>
      <w:r w:rsidR="0086725E" w:rsidRPr="00246DE1">
        <w:rPr>
          <w:rFonts w:ascii="Arial" w:hAnsi="Arial" w:cs="Arial"/>
          <w:sz w:val="20"/>
          <w:szCs w:val="20"/>
        </w:rPr>
        <w:t>travnja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. godine</w:t>
      </w:r>
      <w:r w:rsidR="00465C9F" w:rsidRPr="00246DE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46DE1">
        <w:rPr>
          <w:rFonts w:ascii="Arial" w:hAnsi="Arial" w:cs="Arial"/>
          <w:sz w:val="20"/>
          <w:szCs w:val="20"/>
        </w:rPr>
        <w:t xml:space="preserve">        </w:t>
      </w:r>
      <w:r w:rsidR="00465C9F" w:rsidRPr="00246DE1">
        <w:rPr>
          <w:rFonts w:ascii="Arial" w:hAnsi="Arial" w:cs="Arial"/>
          <w:sz w:val="20"/>
          <w:szCs w:val="20"/>
        </w:rPr>
        <w:t xml:space="preserve">   </w:t>
      </w:r>
      <w:r w:rsidR="00246DE1">
        <w:rPr>
          <w:rFonts w:ascii="Arial" w:hAnsi="Arial" w:cs="Arial"/>
          <w:sz w:val="20"/>
          <w:szCs w:val="20"/>
        </w:rPr>
        <w:t xml:space="preserve">   </w:t>
      </w:r>
      <w:r w:rsidR="00465C9F" w:rsidRPr="00246DE1">
        <w:rPr>
          <w:rFonts w:ascii="Arial" w:hAnsi="Arial" w:cs="Arial"/>
          <w:sz w:val="20"/>
          <w:szCs w:val="20"/>
        </w:rPr>
        <w:t xml:space="preserve"> </w:t>
      </w:r>
      <w:r w:rsidR="00CB7569" w:rsidRPr="00246DE1">
        <w:rPr>
          <w:rFonts w:ascii="Arial" w:hAnsi="Arial" w:cs="Arial"/>
          <w:b/>
          <w:bCs/>
          <w:sz w:val="18"/>
          <w:szCs w:val="18"/>
        </w:rPr>
        <w:t xml:space="preserve">SVIM ZAINTERESIRANIM </w:t>
      </w:r>
    </w:p>
    <w:p w14:paraId="57C4EA4C" w14:textId="77777777" w:rsidR="0024628A" w:rsidRPr="00915005" w:rsidRDefault="0024628A" w:rsidP="00CB7569">
      <w:pPr>
        <w:pStyle w:val="StandardWeb"/>
        <w:spacing w:before="0" w:beforeAutospacing="0" w:after="0"/>
        <w:ind w:left="2126"/>
        <w:jc w:val="right"/>
        <w:rPr>
          <w:b/>
          <w:sz w:val="18"/>
          <w:szCs w:val="18"/>
        </w:rPr>
      </w:pPr>
      <w:r w:rsidRPr="00246DE1">
        <w:rPr>
          <w:rFonts w:ascii="Arial" w:hAnsi="Arial" w:cs="Arial"/>
          <w:b/>
          <w:bCs/>
          <w:sz w:val="18"/>
          <w:szCs w:val="18"/>
        </w:rPr>
        <w:t>GOSPODARSKIM SUBJEKTIMA</w:t>
      </w:r>
      <w:r w:rsidRPr="009150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85D5C12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1EC642A5" w14:textId="77777777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11C24767" w14:textId="6C4EA796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8A2226" w:rsidRPr="00837183">
        <w:rPr>
          <w:rFonts w:ascii="Arial" w:hAnsi="Arial" w:cs="Arial"/>
          <w:bCs/>
          <w:sz w:val="20"/>
          <w:szCs w:val="20"/>
        </w:rPr>
        <w:t>d</w:t>
      </w:r>
      <w:r w:rsidR="0024628A" w:rsidRPr="00837183">
        <w:rPr>
          <w:rFonts w:ascii="Arial" w:hAnsi="Arial" w:cs="Arial"/>
          <w:bCs/>
          <w:sz w:val="20"/>
          <w:szCs w:val="20"/>
        </w:rPr>
        <w:t>okumentaciju o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8A2226" w:rsidRPr="00837183">
        <w:rPr>
          <w:rFonts w:ascii="Arial" w:hAnsi="Arial" w:cs="Arial"/>
          <w:bCs/>
          <w:sz w:val="20"/>
          <w:szCs w:val="20"/>
        </w:rPr>
        <w:t>n</w:t>
      </w:r>
      <w:r w:rsidR="0024628A" w:rsidRPr="00837183">
        <w:rPr>
          <w:rFonts w:ascii="Arial" w:hAnsi="Arial" w:cs="Arial"/>
          <w:bCs/>
          <w:sz w:val="20"/>
          <w:szCs w:val="20"/>
        </w:rPr>
        <w:t>abavi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6E4549" w:rsidRPr="00837183">
        <w:rPr>
          <w:rFonts w:ascii="Arial" w:hAnsi="Arial" w:cs="Arial"/>
          <w:bCs/>
          <w:sz w:val="20"/>
          <w:szCs w:val="20"/>
        </w:rPr>
        <w:t>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  <w:r w:rsidR="00CB7569" w:rsidRPr="00837183">
        <w:rPr>
          <w:rFonts w:ascii="Arial" w:hAnsi="Arial" w:cs="Arial"/>
          <w:bCs/>
          <w:sz w:val="20"/>
          <w:szCs w:val="20"/>
        </w:rPr>
        <w:t>.</w:t>
      </w:r>
    </w:p>
    <w:p w14:paraId="6539FE60" w14:textId="77777777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odgovori</w:t>
      </w:r>
      <w:r w:rsidRPr="00837183">
        <w:rPr>
          <w:rFonts w:ascii="Arial" w:hAnsi="Arial" w:cs="Arial"/>
          <w:sz w:val="20"/>
          <w:szCs w:val="20"/>
        </w:rPr>
        <w:t>, dostavlja</w:t>
      </w:r>
      <w:r w:rsidR="00724962" w:rsidRPr="00837183">
        <w:rPr>
          <w:rFonts w:ascii="Arial" w:hAnsi="Arial" w:cs="Arial"/>
          <w:sz w:val="20"/>
          <w:szCs w:val="20"/>
        </w:rPr>
        <w:t>ju</w:t>
      </w:r>
      <w:r w:rsidRPr="00837183">
        <w:rPr>
          <w:rFonts w:ascii="Arial" w:hAnsi="Arial" w:cs="Arial"/>
          <w:sz w:val="20"/>
          <w:szCs w:val="20"/>
        </w:rPr>
        <w:t xml:space="preserve"> se.</w:t>
      </w:r>
    </w:p>
    <w:p w14:paraId="7CE09F68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377DB5C2" w14:textId="10ED96FC" w:rsidR="00CB7569" w:rsidRPr="0086725E" w:rsidRDefault="0086725E" w:rsidP="008672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628A" w:rsidRPr="00837183">
        <w:rPr>
          <w:rFonts w:ascii="Arial" w:hAnsi="Arial" w:cs="Arial"/>
          <w:sz w:val="20"/>
          <w:szCs w:val="20"/>
        </w:rPr>
        <w:t>u postupku</w:t>
      </w:r>
      <w:r w:rsidR="0024628A" w:rsidRPr="0086725E">
        <w:rPr>
          <w:rFonts w:ascii="Arial" w:hAnsi="Arial" w:cs="Arial"/>
          <w:sz w:val="20"/>
          <w:szCs w:val="20"/>
        </w:rPr>
        <w:t xml:space="preserve"> j</w:t>
      </w:r>
      <w:r w:rsidRPr="0086725E">
        <w:rPr>
          <w:rFonts w:ascii="Arial" w:hAnsi="Arial" w:cs="Arial"/>
          <w:sz w:val="20"/>
          <w:szCs w:val="20"/>
        </w:rPr>
        <w:t>ednostavne</w:t>
      </w:r>
      <w:r w:rsidR="0024628A" w:rsidRPr="0086725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 xml:space="preserve">nabave: </w:t>
      </w:r>
      <w:r>
        <w:rPr>
          <w:rFonts w:ascii="Arial" w:hAnsi="Arial" w:cs="Arial"/>
          <w:sz w:val="20"/>
          <w:szCs w:val="20"/>
        </w:rPr>
        <w:t>U</w:t>
      </w:r>
      <w:r w:rsidRPr="0086725E">
        <w:rPr>
          <w:rFonts w:ascii="Arial" w:hAnsi="Arial" w:cs="Arial"/>
          <w:sz w:val="20"/>
          <w:szCs w:val="20"/>
        </w:rPr>
        <w:t xml:space="preserve">sluga </w:t>
      </w:r>
      <w:bookmarkStart w:id="0" w:name="_Hlk26348654"/>
      <w:r w:rsidRPr="0086725E">
        <w:rPr>
          <w:rFonts w:ascii="Arial" w:hAnsi="Arial" w:cs="Arial"/>
          <w:sz w:val="20"/>
          <w:szCs w:val="20"/>
        </w:rPr>
        <w:t>osiguranja od automobilske odgovornosti i kasko osiguranje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071F2A" w:rsidRPr="00837183">
        <w:rPr>
          <w:rFonts w:ascii="Arial" w:hAnsi="Arial" w:cs="Arial"/>
          <w:sz w:val="20"/>
          <w:szCs w:val="20"/>
        </w:rPr>
        <w:t>objavljenom</w:t>
      </w:r>
      <w:r>
        <w:rPr>
          <w:rFonts w:ascii="Arial" w:hAnsi="Arial" w:cs="Arial"/>
          <w:sz w:val="20"/>
          <w:szCs w:val="20"/>
        </w:rPr>
        <w:t xml:space="preserve"> dana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="00071F2A" w:rsidRPr="0083718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travnja</w:t>
      </w:r>
      <w:r w:rsidR="00071F2A" w:rsidRPr="00837183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</w:t>
      </w:r>
      <w:r w:rsidR="00071F2A" w:rsidRPr="00837183">
        <w:rPr>
          <w:rFonts w:ascii="Arial" w:hAnsi="Arial" w:cs="Arial"/>
          <w:sz w:val="20"/>
          <w:szCs w:val="20"/>
        </w:rPr>
        <w:t xml:space="preserve">. godine </w:t>
      </w:r>
      <w:r w:rsidR="00915005">
        <w:rPr>
          <w:rFonts w:ascii="Arial" w:hAnsi="Arial" w:cs="Arial"/>
          <w:sz w:val="20"/>
          <w:szCs w:val="20"/>
        </w:rPr>
        <w:t xml:space="preserve">na Internet stranici </w:t>
      </w:r>
      <w:r w:rsidR="00465C9F">
        <w:rPr>
          <w:rFonts w:ascii="Arial" w:hAnsi="Arial" w:cs="Arial"/>
          <w:sz w:val="20"/>
          <w:szCs w:val="20"/>
        </w:rPr>
        <w:t>Doma zdravlja BBŽ,</w:t>
      </w:r>
      <w:r w:rsidR="0024628A" w:rsidRPr="00837183">
        <w:rPr>
          <w:rFonts w:ascii="Arial" w:hAnsi="Arial" w:cs="Arial"/>
          <w:sz w:val="20"/>
          <w:szCs w:val="20"/>
        </w:rPr>
        <w:t xml:space="preserve"> zaprimili smo </w:t>
      </w:r>
      <w:r>
        <w:rPr>
          <w:rFonts w:ascii="Arial" w:hAnsi="Arial" w:cs="Arial"/>
          <w:sz w:val="20"/>
          <w:szCs w:val="20"/>
        </w:rPr>
        <w:t>dana 27.04.2021.</w:t>
      </w:r>
      <w:r w:rsidR="003529BA">
        <w:rPr>
          <w:rFonts w:ascii="Arial" w:hAnsi="Arial" w:cs="Arial"/>
          <w:sz w:val="20"/>
          <w:szCs w:val="20"/>
        </w:rPr>
        <w:t xml:space="preserve"> i 28.04.2021. godine</w:t>
      </w:r>
      <w:r>
        <w:rPr>
          <w:rFonts w:ascii="Arial" w:hAnsi="Arial" w:cs="Arial"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upit</w:t>
      </w:r>
      <w:r>
        <w:rPr>
          <w:rFonts w:ascii="Arial" w:hAnsi="Arial" w:cs="Arial"/>
          <w:sz w:val="20"/>
          <w:szCs w:val="20"/>
        </w:rPr>
        <w:t>e</w:t>
      </w:r>
      <w:r w:rsidR="0024628A" w:rsidRPr="00837183">
        <w:rPr>
          <w:rFonts w:ascii="Arial" w:hAnsi="Arial" w:cs="Arial"/>
          <w:sz w:val="20"/>
          <w:szCs w:val="20"/>
        </w:rPr>
        <w:t xml:space="preserve"> gospodarsk</w:t>
      </w:r>
      <w:r>
        <w:rPr>
          <w:rFonts w:ascii="Arial" w:hAnsi="Arial" w:cs="Arial"/>
          <w:sz w:val="20"/>
          <w:szCs w:val="20"/>
        </w:rPr>
        <w:t>og</w:t>
      </w:r>
      <w:r w:rsidR="0024628A" w:rsidRPr="00837183">
        <w:rPr>
          <w:rFonts w:ascii="Arial" w:hAnsi="Arial" w:cs="Arial"/>
          <w:sz w:val="20"/>
          <w:szCs w:val="20"/>
        </w:rPr>
        <w:t xml:space="preserve"> subjekta za pojašnjenje</w:t>
      </w:r>
      <w:r w:rsidR="00465C9F">
        <w:rPr>
          <w:rFonts w:ascii="Arial" w:hAnsi="Arial" w:cs="Arial"/>
          <w:sz w:val="20"/>
          <w:szCs w:val="20"/>
        </w:rPr>
        <w:t xml:space="preserve">m </w:t>
      </w:r>
      <w:r w:rsidR="0024628A" w:rsidRPr="00837183">
        <w:rPr>
          <w:rFonts w:ascii="Arial" w:hAnsi="Arial" w:cs="Arial"/>
          <w:sz w:val="20"/>
          <w:szCs w:val="20"/>
        </w:rPr>
        <w:t xml:space="preserve">dokumentacije o nabavi </w:t>
      </w:r>
      <w:r w:rsidR="00CB7569" w:rsidRPr="00837183">
        <w:rPr>
          <w:rFonts w:ascii="Arial" w:hAnsi="Arial" w:cs="Arial"/>
          <w:sz w:val="20"/>
          <w:szCs w:val="20"/>
        </w:rPr>
        <w:t>te izmjen</w:t>
      </w:r>
      <w:r w:rsidR="00071F2A" w:rsidRPr="00837183">
        <w:rPr>
          <w:rFonts w:ascii="Arial" w:hAnsi="Arial" w:cs="Arial"/>
          <w:sz w:val="20"/>
          <w:szCs w:val="20"/>
        </w:rPr>
        <w:t>ama tehničke specifikacije</w:t>
      </w:r>
      <w:r w:rsidR="00CB7569" w:rsidRPr="00837183">
        <w:rPr>
          <w:rFonts w:ascii="Arial" w:hAnsi="Arial" w:cs="Arial"/>
          <w:sz w:val="20"/>
          <w:szCs w:val="20"/>
        </w:rPr>
        <w:t>.</w:t>
      </w:r>
    </w:p>
    <w:p w14:paraId="43F47219" w14:textId="459406FE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6CB29EB4" w14:textId="2FB94211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B7F4752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CDFC5DD" w14:textId="0674C307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</w:t>
      </w:r>
      <w:r w:rsidR="003529B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27.04.2021. godine</w:t>
      </w: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6120905F" w14:textId="6D601764" w:rsidR="003529BA" w:rsidRDefault="003529BA" w:rsidP="003529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color w:val="44546A"/>
          <w:sz w:val="20"/>
          <w:szCs w:val="20"/>
        </w:rPr>
        <w:t>M</w:t>
      </w:r>
      <w:r>
        <w:rPr>
          <w:color w:val="44546A"/>
          <w:sz w:val="20"/>
          <w:szCs w:val="20"/>
        </w:rPr>
        <w:t>olim Vas pojašnjenje stavke Troškovnika u tablici 1 i 2, a odnose se na Dopunsku nezgodu.</w:t>
      </w:r>
    </w:p>
    <w:p w14:paraId="394F7D0E" w14:textId="77777777" w:rsidR="003529BA" w:rsidRDefault="003529BA" w:rsidP="003529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color w:val="44546A"/>
          <w:sz w:val="20"/>
          <w:szCs w:val="20"/>
        </w:rPr>
        <w:t>Naime u polje je upisan nekakav niz brojeva koji ne predstavlja iznos premije na dvije decimale prema Pozivu na dostavu ponuda.</w:t>
      </w:r>
    </w:p>
    <w:p w14:paraId="397D552F" w14:textId="77777777" w:rsidR="003529BA" w:rsidRDefault="003529BA" w:rsidP="003529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color w:val="44546A"/>
          <w:sz w:val="20"/>
          <w:szCs w:val="20"/>
        </w:rPr>
        <w:t> </w:t>
      </w:r>
    </w:p>
    <w:p w14:paraId="7188FE2E" w14:textId="77777777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2F8C1230" w14:textId="1EB198D9" w:rsidR="00A77B84" w:rsidRPr="003529BA" w:rsidRDefault="00A77B84" w:rsidP="00A77B84">
      <w:pPr>
        <w:spacing w:after="0"/>
        <w:rPr>
          <w:rFonts w:ascii="Arial" w:hAnsi="Arial" w:cs="Arial"/>
          <w:sz w:val="20"/>
          <w:szCs w:val="20"/>
          <w:u w:val="single"/>
          <w:lang w:eastAsia="hr-HR"/>
        </w:rPr>
      </w:pPr>
      <w:r w:rsidRPr="00B80ACF">
        <w:rPr>
          <w:rFonts w:ascii="Arial" w:hAnsi="Arial" w:cs="Arial"/>
          <w:sz w:val="20"/>
          <w:szCs w:val="20"/>
          <w:lang w:eastAsia="hr-HR"/>
        </w:rPr>
        <w:t xml:space="preserve">Naručitelj </w:t>
      </w:r>
      <w:r w:rsidRPr="00B80ACF">
        <w:rPr>
          <w:rFonts w:ascii="Arial" w:hAnsi="Arial" w:cs="Arial"/>
          <w:b/>
          <w:bCs/>
          <w:sz w:val="20"/>
          <w:szCs w:val="20"/>
          <w:lang w:eastAsia="hr-HR"/>
        </w:rPr>
        <w:t>prihvaća</w:t>
      </w:r>
      <w:r w:rsidRPr="00B80ACF">
        <w:rPr>
          <w:rFonts w:ascii="Arial" w:hAnsi="Arial" w:cs="Arial"/>
          <w:sz w:val="20"/>
          <w:szCs w:val="20"/>
          <w:lang w:eastAsia="hr-HR"/>
        </w:rPr>
        <w:t xml:space="preserve"> prijedlog za izmjenom, te </w:t>
      </w:r>
      <w:r w:rsidR="003529BA">
        <w:rPr>
          <w:rFonts w:ascii="Arial" w:hAnsi="Arial" w:cs="Arial"/>
          <w:sz w:val="20"/>
          <w:szCs w:val="20"/>
          <w:lang w:eastAsia="hr-HR"/>
        </w:rPr>
        <w:t xml:space="preserve">mijenja </w:t>
      </w:r>
      <w:r w:rsidRPr="003529BA">
        <w:rPr>
          <w:rFonts w:ascii="Arial" w:hAnsi="Arial" w:cs="Arial"/>
          <w:sz w:val="20"/>
          <w:szCs w:val="20"/>
          <w:u w:val="single"/>
          <w:lang w:eastAsia="hr-HR"/>
        </w:rPr>
        <w:t>troškovnik</w:t>
      </w:r>
      <w:r w:rsidR="003529BA" w:rsidRPr="003529BA">
        <w:rPr>
          <w:rFonts w:ascii="Arial" w:hAnsi="Arial" w:cs="Arial"/>
          <w:sz w:val="20"/>
          <w:szCs w:val="20"/>
          <w:u w:val="single"/>
          <w:lang w:eastAsia="hr-HR"/>
        </w:rPr>
        <w:t xml:space="preserve"> na način da gospodarski subjekti mogu ponuditi iznos premije </w:t>
      </w:r>
      <w:r w:rsidR="003529BA">
        <w:rPr>
          <w:rFonts w:ascii="Arial" w:hAnsi="Arial" w:cs="Arial"/>
          <w:sz w:val="20"/>
          <w:szCs w:val="20"/>
          <w:u w:val="single"/>
          <w:lang w:eastAsia="hr-HR"/>
        </w:rPr>
        <w:t>na dvije decimale.</w:t>
      </w:r>
    </w:p>
    <w:p w14:paraId="2BA28F6F" w14:textId="77777777" w:rsidR="00A77B84" w:rsidRPr="003529BA" w:rsidRDefault="00A77B84" w:rsidP="006A3F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65608E" w14:textId="3AC8F94B" w:rsidR="008C485A" w:rsidRPr="007A77AD" w:rsidRDefault="008C485A" w:rsidP="008C485A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</w:t>
      </w:r>
      <w:r w:rsidR="003529B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28.04.2021. godine</w:t>
      </w:r>
      <w:r w:rsidR="00465C9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( dostavljeno izvan roka)</w:t>
      </w: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7C5A91F2" w14:textId="52FDCF22" w:rsidR="003529BA" w:rsidRPr="003529BA" w:rsidRDefault="003529BA" w:rsidP="00352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hr-HR"/>
        </w:rPr>
      </w:pPr>
      <w:r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M</w:t>
      </w:r>
      <w:r w:rsidRPr="003529BA"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olim Vas izmjenu Troškovnika koji je sastavni dio Jednostavne nabave usluga osiguranja automobilske odgovornosti i kasko osiguranja.</w:t>
      </w:r>
    </w:p>
    <w:p w14:paraId="399DE414" w14:textId="77777777" w:rsidR="003529BA" w:rsidRPr="003529BA" w:rsidRDefault="003529BA" w:rsidP="00352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hr-HR"/>
        </w:rPr>
      </w:pPr>
      <w:r w:rsidRPr="003529BA"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Ukazujem da nedostaju tehnički podaci koji su potrebni za izračun premije, a to su:</w:t>
      </w:r>
    </w:p>
    <w:p w14:paraId="7943B425" w14:textId="77777777" w:rsidR="003529BA" w:rsidRPr="003529BA" w:rsidRDefault="003529BA" w:rsidP="003529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546A"/>
          <w:lang w:eastAsia="hr-HR"/>
        </w:rPr>
      </w:pPr>
      <w:r w:rsidRPr="003529BA"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vrsta vozila – kod automobilske odgovornosti</w:t>
      </w:r>
    </w:p>
    <w:p w14:paraId="3562EA53" w14:textId="77777777" w:rsidR="003529BA" w:rsidRPr="003529BA" w:rsidRDefault="003529BA" w:rsidP="003529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546A"/>
          <w:lang w:eastAsia="hr-HR"/>
        </w:rPr>
      </w:pPr>
      <w:r w:rsidRPr="003529BA"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premijski stupanj – kod automobilske odgovornosti</w:t>
      </w:r>
    </w:p>
    <w:p w14:paraId="2EC447CC" w14:textId="77777777" w:rsidR="003529BA" w:rsidRPr="003529BA" w:rsidRDefault="003529BA" w:rsidP="003529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546A"/>
          <w:lang w:eastAsia="hr-HR"/>
        </w:rPr>
      </w:pPr>
      <w:r w:rsidRPr="003529BA"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vrsta vozila - kod automobilskog kaska</w:t>
      </w:r>
    </w:p>
    <w:p w14:paraId="0329936E" w14:textId="4EC8D089" w:rsidR="003529BA" w:rsidRPr="003529BA" w:rsidRDefault="003529BA" w:rsidP="00352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hr-HR"/>
        </w:rPr>
      </w:pPr>
      <w:r w:rsidRPr="003529BA">
        <w:rPr>
          <w:rFonts w:ascii="Times New Roman" w:eastAsia="Times New Roman" w:hAnsi="Times New Roman" w:cs="Times New Roman"/>
          <w:color w:val="44546A"/>
          <w:sz w:val="20"/>
          <w:szCs w:val="20"/>
          <w:lang w:eastAsia="hr-HR"/>
        </w:rPr>
        <w:t> Također je potrebno izbrisati iznos koji ponuditelji sami trebaju unesti u tablice automobilske odgovornosti za osobna i sanitetska vozila pod dopunskom nezgodom.</w:t>
      </w:r>
    </w:p>
    <w:p w14:paraId="1EAD606D" w14:textId="77777777" w:rsidR="006440F1" w:rsidRDefault="006440F1" w:rsidP="00546919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C58E7B9" w14:textId="77777777" w:rsidR="00546919" w:rsidRPr="00B80ACF" w:rsidRDefault="00546919" w:rsidP="00546919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0A5E9F04" w14:textId="5EB5B3D0" w:rsidR="001F3EE2" w:rsidRDefault="00546919" w:rsidP="00B80ACF">
      <w:pPr>
        <w:spacing w:after="75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sz w:val="20"/>
          <w:szCs w:val="20"/>
          <w:lang w:eastAsia="hr-HR"/>
        </w:rPr>
        <w:t xml:space="preserve">Naručitelj </w:t>
      </w:r>
      <w:r w:rsidR="001F3EE2">
        <w:rPr>
          <w:rFonts w:ascii="Arial" w:eastAsia="Times New Roman" w:hAnsi="Arial" w:cs="Arial"/>
          <w:sz w:val="20"/>
          <w:szCs w:val="20"/>
          <w:lang w:eastAsia="hr-HR"/>
        </w:rPr>
        <w:t>je definirao vrstu vozila u naslovu tablice AO i kasko osiguranja u tehničkoj specifikaciji- troškovnika.</w:t>
      </w:r>
    </w:p>
    <w:p w14:paraId="2B120262" w14:textId="1CA925F0" w:rsidR="00915005" w:rsidRDefault="00546919" w:rsidP="00B80ACF">
      <w:pPr>
        <w:spacing w:after="75" w:line="240" w:lineRule="auto"/>
        <w:rPr>
          <w:rFonts w:ascii="Arial" w:hAnsi="Arial" w:cs="Arial"/>
          <w:sz w:val="20"/>
          <w:szCs w:val="20"/>
        </w:rPr>
      </w:pPr>
      <w:r w:rsidRPr="00B80ACF">
        <w:rPr>
          <w:rFonts w:ascii="Arial" w:hAnsi="Arial" w:cs="Arial"/>
          <w:sz w:val="20"/>
          <w:szCs w:val="20"/>
        </w:rPr>
        <w:t xml:space="preserve">Prema naručitelju dostupnim informacijama, </w:t>
      </w:r>
      <w:r w:rsidR="00915005">
        <w:rPr>
          <w:rFonts w:ascii="Arial" w:hAnsi="Arial" w:cs="Arial"/>
          <w:sz w:val="20"/>
          <w:szCs w:val="20"/>
        </w:rPr>
        <w:t xml:space="preserve">osiguravatelji </w:t>
      </w:r>
      <w:r w:rsidR="001F3EE2">
        <w:rPr>
          <w:rFonts w:ascii="Arial" w:hAnsi="Arial" w:cs="Arial"/>
          <w:sz w:val="20"/>
          <w:szCs w:val="20"/>
        </w:rPr>
        <w:t xml:space="preserve">također </w:t>
      </w:r>
      <w:r w:rsidR="00915005">
        <w:rPr>
          <w:rFonts w:ascii="Arial" w:hAnsi="Arial" w:cs="Arial"/>
          <w:sz w:val="20"/>
          <w:szCs w:val="20"/>
        </w:rPr>
        <w:t xml:space="preserve">mogu provjeriti vrstu vozila upisom u registar </w:t>
      </w:r>
      <w:r w:rsidR="001F3EE2">
        <w:rPr>
          <w:rFonts w:ascii="Arial" w:hAnsi="Arial" w:cs="Arial"/>
          <w:sz w:val="20"/>
          <w:szCs w:val="20"/>
        </w:rPr>
        <w:t xml:space="preserve">Centra za </w:t>
      </w:r>
      <w:r w:rsidR="00915005">
        <w:rPr>
          <w:rFonts w:ascii="Arial" w:hAnsi="Arial" w:cs="Arial"/>
          <w:sz w:val="20"/>
          <w:szCs w:val="20"/>
        </w:rPr>
        <w:t xml:space="preserve">vozila </w:t>
      </w:r>
      <w:r w:rsidR="001F3EE2">
        <w:rPr>
          <w:rFonts w:ascii="Arial" w:hAnsi="Arial" w:cs="Arial"/>
          <w:sz w:val="20"/>
          <w:szCs w:val="20"/>
        </w:rPr>
        <w:t xml:space="preserve">RH </w:t>
      </w:r>
      <w:r w:rsidR="00915005">
        <w:rPr>
          <w:rFonts w:ascii="Arial" w:hAnsi="Arial" w:cs="Arial"/>
          <w:sz w:val="20"/>
          <w:szCs w:val="20"/>
        </w:rPr>
        <w:t>prema brojevima šasije, a premijski stupanj osiguravatelji određuju</w:t>
      </w:r>
      <w:r w:rsidR="00465C9F">
        <w:rPr>
          <w:rFonts w:ascii="Arial" w:hAnsi="Arial" w:cs="Arial"/>
          <w:sz w:val="20"/>
          <w:szCs w:val="20"/>
        </w:rPr>
        <w:t xml:space="preserve"> </w:t>
      </w:r>
      <w:r w:rsidR="00AC6A39">
        <w:rPr>
          <w:rFonts w:ascii="Arial" w:hAnsi="Arial" w:cs="Arial"/>
          <w:sz w:val="20"/>
          <w:szCs w:val="20"/>
        </w:rPr>
        <w:t>proizvoljno.</w:t>
      </w:r>
    </w:p>
    <w:p w14:paraId="7F381015" w14:textId="5324A69A" w:rsidR="008E06B6" w:rsidRPr="008E06B6" w:rsidRDefault="008E06B6" w:rsidP="008E06B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E06B6">
        <w:rPr>
          <w:rFonts w:ascii="Arial" w:eastAsia="Calibri" w:hAnsi="Arial" w:cs="Arial"/>
          <w:sz w:val="20"/>
          <w:szCs w:val="20"/>
        </w:rPr>
        <w:t>Izmijenjen</w:t>
      </w:r>
      <w:r w:rsidR="00915005">
        <w:rPr>
          <w:rFonts w:ascii="Arial" w:eastAsia="Calibri" w:hAnsi="Arial" w:cs="Arial"/>
          <w:sz w:val="20"/>
          <w:szCs w:val="20"/>
        </w:rPr>
        <w:t xml:space="preserve"> Troškovnik sa tehničkom specifikacijom</w:t>
      </w:r>
      <w:r w:rsidRPr="008E06B6">
        <w:rPr>
          <w:rFonts w:ascii="Arial" w:eastAsia="Calibri" w:hAnsi="Arial" w:cs="Arial"/>
          <w:sz w:val="20"/>
          <w:szCs w:val="20"/>
        </w:rPr>
        <w:t xml:space="preserve"> objavlj</w:t>
      </w:r>
      <w:r w:rsidR="00795FA8">
        <w:rPr>
          <w:rFonts w:ascii="Arial" w:eastAsia="Calibri" w:hAnsi="Arial" w:cs="Arial"/>
          <w:sz w:val="20"/>
          <w:szCs w:val="20"/>
        </w:rPr>
        <w:t>uje se</w:t>
      </w:r>
      <w:r w:rsidRPr="008E06B6">
        <w:rPr>
          <w:rFonts w:ascii="Arial" w:eastAsia="Calibri" w:hAnsi="Arial" w:cs="Arial"/>
          <w:sz w:val="20"/>
          <w:szCs w:val="20"/>
        </w:rPr>
        <w:t xml:space="preserve"> putem </w:t>
      </w:r>
      <w:r w:rsidR="00915005">
        <w:rPr>
          <w:rFonts w:ascii="Arial" w:eastAsia="Calibri" w:hAnsi="Arial" w:cs="Arial"/>
          <w:sz w:val="20"/>
          <w:szCs w:val="20"/>
        </w:rPr>
        <w:t>Internet stranice Naručitelja</w:t>
      </w:r>
      <w:r w:rsidRPr="008E06B6">
        <w:rPr>
          <w:rFonts w:ascii="Arial" w:eastAsia="Calibri" w:hAnsi="Arial" w:cs="Arial"/>
          <w:sz w:val="20"/>
          <w:szCs w:val="20"/>
        </w:rPr>
        <w:t xml:space="preserve"> te</w:t>
      </w:r>
      <w:r w:rsidR="00795FA8">
        <w:rPr>
          <w:rFonts w:ascii="Arial" w:eastAsia="Calibri" w:hAnsi="Arial" w:cs="Arial"/>
          <w:sz w:val="20"/>
          <w:szCs w:val="20"/>
        </w:rPr>
        <w:t xml:space="preserve"> se</w:t>
      </w:r>
      <w:r w:rsidRPr="008E06B6">
        <w:rPr>
          <w:rFonts w:ascii="Arial" w:eastAsia="Calibri" w:hAnsi="Arial" w:cs="Arial"/>
          <w:sz w:val="20"/>
          <w:szCs w:val="20"/>
        </w:rPr>
        <w:t xml:space="preserve"> stavlj</w:t>
      </w:r>
      <w:r w:rsidR="00795FA8">
        <w:rPr>
          <w:rFonts w:ascii="Arial" w:eastAsia="Calibri" w:hAnsi="Arial" w:cs="Arial"/>
          <w:sz w:val="20"/>
          <w:szCs w:val="20"/>
        </w:rPr>
        <w:t>a</w:t>
      </w:r>
      <w:r w:rsidRPr="008E06B6">
        <w:rPr>
          <w:rFonts w:ascii="Arial" w:eastAsia="Calibri" w:hAnsi="Arial" w:cs="Arial"/>
          <w:sz w:val="20"/>
          <w:szCs w:val="20"/>
        </w:rPr>
        <w:t xml:space="preserve"> na raspolaganje za preuzimanje svim zainteresiranim gospodarskim subjektima. </w:t>
      </w:r>
    </w:p>
    <w:p w14:paraId="24CDE0DA" w14:textId="77777777" w:rsidR="008E06B6" w:rsidRDefault="008E06B6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937E257" w14:textId="77777777" w:rsidR="00A83B8B" w:rsidRPr="005E6142" w:rsidRDefault="00A83B8B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639F21E0" w14:textId="40EFC7D1" w:rsidR="00A83B8B" w:rsidRPr="00783208" w:rsidRDefault="00915005" w:rsidP="00A83B8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</w:p>
    <w:p w14:paraId="12FEE8D2" w14:textId="77777777" w:rsidR="00915005" w:rsidRDefault="00A83B8B" w:rsidP="00A83B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5D382AA4" w14:textId="77777777" w:rsidR="00465C9F" w:rsidRDefault="00915005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83208">
        <w:rPr>
          <w:rFonts w:ascii="Arial" w:eastAsia="Calibri" w:hAnsi="Arial" w:cs="Arial"/>
          <w:sz w:val="20"/>
          <w:szCs w:val="20"/>
          <w:u w:val="single"/>
        </w:rPr>
        <w:t>30. travnja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 xml:space="preserve"> 20</w:t>
      </w:r>
      <w:r w:rsidR="00165F2D" w:rsidRPr="00783208">
        <w:rPr>
          <w:rFonts w:ascii="Arial" w:eastAsia="Calibri" w:hAnsi="Arial" w:cs="Arial"/>
          <w:sz w:val="20"/>
          <w:szCs w:val="20"/>
          <w:u w:val="single"/>
        </w:rPr>
        <w:t>2</w:t>
      </w:r>
      <w:r w:rsidRPr="00783208">
        <w:rPr>
          <w:rFonts w:ascii="Arial" w:eastAsia="Calibri" w:hAnsi="Arial" w:cs="Arial"/>
          <w:sz w:val="20"/>
          <w:szCs w:val="20"/>
          <w:u w:val="single"/>
        </w:rPr>
        <w:t>1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>. godine</w:t>
      </w:r>
      <w:r w:rsidRPr="00783208">
        <w:rPr>
          <w:rFonts w:ascii="Arial" w:eastAsia="Calibri" w:hAnsi="Arial" w:cs="Arial"/>
          <w:sz w:val="20"/>
          <w:szCs w:val="20"/>
          <w:u w:val="single"/>
        </w:rPr>
        <w:t xml:space="preserve"> ( petak) do 10:00 sati</w:t>
      </w:r>
      <w:r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05D15774" w14:textId="77777777" w:rsidR="00465C9F" w:rsidRDefault="00465C9F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C5989" w14:textId="5352493D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67CB3"/>
    <w:rsid w:val="00071F2A"/>
    <w:rsid w:val="0007581F"/>
    <w:rsid w:val="000764E3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F10D5"/>
    <w:rsid w:val="001F19F9"/>
    <w:rsid w:val="001F3EE2"/>
    <w:rsid w:val="0024628A"/>
    <w:rsid w:val="00246DE1"/>
    <w:rsid w:val="00264947"/>
    <w:rsid w:val="002958CE"/>
    <w:rsid w:val="00333511"/>
    <w:rsid w:val="00334EA8"/>
    <w:rsid w:val="0033679B"/>
    <w:rsid w:val="0033797A"/>
    <w:rsid w:val="003529BA"/>
    <w:rsid w:val="003560C2"/>
    <w:rsid w:val="00365F19"/>
    <w:rsid w:val="00390328"/>
    <w:rsid w:val="003A0669"/>
    <w:rsid w:val="003B53BC"/>
    <w:rsid w:val="003D2445"/>
    <w:rsid w:val="003E70A1"/>
    <w:rsid w:val="00411CFD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83208"/>
    <w:rsid w:val="00795FA8"/>
    <w:rsid w:val="007A2752"/>
    <w:rsid w:val="007A4C89"/>
    <w:rsid w:val="007A77AD"/>
    <w:rsid w:val="007B46A4"/>
    <w:rsid w:val="008001D2"/>
    <w:rsid w:val="008006E1"/>
    <w:rsid w:val="0080207D"/>
    <w:rsid w:val="0080633B"/>
    <w:rsid w:val="00823FC9"/>
    <w:rsid w:val="00837183"/>
    <w:rsid w:val="0085269E"/>
    <w:rsid w:val="00852E11"/>
    <w:rsid w:val="0086725E"/>
    <w:rsid w:val="008762E9"/>
    <w:rsid w:val="00891D98"/>
    <w:rsid w:val="008A2226"/>
    <w:rsid w:val="008B24D9"/>
    <w:rsid w:val="008B477E"/>
    <w:rsid w:val="008C31A5"/>
    <w:rsid w:val="008C485A"/>
    <w:rsid w:val="008C4A24"/>
    <w:rsid w:val="008D1553"/>
    <w:rsid w:val="008E06B6"/>
    <w:rsid w:val="008F1530"/>
    <w:rsid w:val="00915005"/>
    <w:rsid w:val="00915D66"/>
    <w:rsid w:val="00920A75"/>
    <w:rsid w:val="00936472"/>
    <w:rsid w:val="00954700"/>
    <w:rsid w:val="00960366"/>
    <w:rsid w:val="00980F20"/>
    <w:rsid w:val="009D4E00"/>
    <w:rsid w:val="009E32C9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78D8"/>
    <w:rsid w:val="00AC6A39"/>
    <w:rsid w:val="00AD205E"/>
    <w:rsid w:val="00AE40B3"/>
    <w:rsid w:val="00B23837"/>
    <w:rsid w:val="00B351E0"/>
    <w:rsid w:val="00B649CC"/>
    <w:rsid w:val="00B72AF5"/>
    <w:rsid w:val="00B80ACF"/>
    <w:rsid w:val="00B95EA9"/>
    <w:rsid w:val="00BE359F"/>
    <w:rsid w:val="00C0034C"/>
    <w:rsid w:val="00C15848"/>
    <w:rsid w:val="00C1593F"/>
    <w:rsid w:val="00C47F70"/>
    <w:rsid w:val="00C50EE2"/>
    <w:rsid w:val="00CB15DF"/>
    <w:rsid w:val="00CB7569"/>
    <w:rsid w:val="00CB79EB"/>
    <w:rsid w:val="00D04D1C"/>
    <w:rsid w:val="00D25C16"/>
    <w:rsid w:val="00D94678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71D7A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5A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BB2-292E-4C5F-83A3-5523A40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62</cp:revision>
  <cp:lastPrinted>2020-05-28T09:09:00Z</cp:lastPrinted>
  <dcterms:created xsi:type="dcterms:W3CDTF">2019-05-29T11:44:00Z</dcterms:created>
  <dcterms:modified xsi:type="dcterms:W3CDTF">2021-04-28T09:02:00Z</dcterms:modified>
</cp:coreProperties>
</file>