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B80" w14:textId="77777777" w:rsidR="00C94BF6" w:rsidRDefault="00C94BF6" w:rsidP="00B014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42C36BCD" w14:textId="7A1AF74F" w:rsidR="00B014D0" w:rsidRDefault="00C94BF6" w:rsidP="00B014D0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</w:t>
      </w:r>
      <w:r w:rsidR="006918DC">
        <w:rPr>
          <w:rFonts w:ascii="Arial" w:hAnsi="Arial" w:cs="Arial"/>
          <w:b/>
          <w:bCs/>
          <w:color w:val="000000"/>
        </w:rPr>
        <w:t>rilog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D8735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5E0B6A31" w14:textId="77777777" w:rsidR="00B014D0" w:rsidRDefault="00B014D0" w:rsidP="00C94BF6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76F5C804" w14:textId="77777777" w:rsidR="006918DC" w:rsidRDefault="0058641F" w:rsidP="006918DC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6918DC" w:rsidRPr="0073604C">
        <w:rPr>
          <w:b/>
          <w:sz w:val="22"/>
          <w:szCs w:val="22"/>
        </w:rPr>
        <w:t>zjava o nekažnjavanju za gospodarski subjekt i sve osobe sukladno članku 251. Zakona</w:t>
      </w:r>
      <w:r w:rsidR="006918DC">
        <w:rPr>
          <w:b/>
          <w:sz w:val="22"/>
          <w:szCs w:val="22"/>
        </w:rPr>
        <w:t xml:space="preserve"> o javnoj nabavi </w:t>
      </w:r>
    </w:p>
    <w:p w14:paraId="4E074913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</w:p>
    <w:p w14:paraId="088B2F0E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E98D4B2" w14:textId="77777777" w:rsidR="006918DC" w:rsidRDefault="006918DC" w:rsidP="006918DC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28249BBD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F776ACB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</w:p>
    <w:p w14:paraId="4348AC03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55FBC6C1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704C7E2" w14:textId="77777777" w:rsidR="006918DC" w:rsidRDefault="006918DC" w:rsidP="006918DC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4D7506E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1D97025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4542B54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B322D0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3EF7430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ED28429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5D24E9F7" w14:textId="77777777" w:rsidR="006918DC" w:rsidRDefault="006918DC" w:rsidP="006918D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6C30971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1F218947" w14:textId="77777777" w:rsidR="006918DC" w:rsidRDefault="006918DC" w:rsidP="006918D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49C318C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5725B002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BDE28F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74D7AA88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</w:t>
      </w:r>
      <w:r>
        <w:rPr>
          <w:sz w:val="22"/>
          <w:szCs w:val="22"/>
        </w:rPr>
        <w:lastRenderedPageBreak/>
        <w:t xml:space="preserve">(novačenje i obuka za terorizam) iz Kaznenog zakona (Narodne novine, br. 110/97., 27/98., 50/00., 129/00., 51/01., 111/03., 190/03., 105/04., 84/05., 71/06., 110/07., 152/08., 57/11., 77/11. i 143/12.) </w:t>
      </w:r>
    </w:p>
    <w:p w14:paraId="10B612D4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3FD0664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CEAE6B9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2AA20A1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256B029B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154FC8C1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30D562CA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53BAE9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5DA563B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CF05328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</w:t>
      </w:r>
      <w:r w:rsidR="0058641F">
        <w:rPr>
          <w:sz w:val="22"/>
          <w:szCs w:val="22"/>
        </w:rPr>
        <w:t>ponudi.</w:t>
      </w:r>
      <w:r>
        <w:rPr>
          <w:sz w:val="22"/>
          <w:szCs w:val="22"/>
        </w:rPr>
        <w:t xml:space="preserve"> </w:t>
      </w:r>
    </w:p>
    <w:p w14:paraId="1AB2E4EC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C04FED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46B12E0F" w14:textId="268C5C4F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</w:t>
      </w:r>
      <w:r w:rsidR="0058641F">
        <w:rPr>
          <w:sz w:val="22"/>
          <w:szCs w:val="22"/>
        </w:rPr>
        <w:t>2</w:t>
      </w:r>
      <w:r w:rsidR="003D1D84">
        <w:rPr>
          <w:sz w:val="22"/>
          <w:szCs w:val="22"/>
        </w:rPr>
        <w:t>1</w:t>
      </w:r>
      <w:r>
        <w:rPr>
          <w:sz w:val="22"/>
          <w:szCs w:val="22"/>
        </w:rPr>
        <w:t xml:space="preserve">. godine </w:t>
      </w:r>
    </w:p>
    <w:p w14:paraId="1640D8E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50CD0B00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652BE1FA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F8931F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2D4FFF58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103A88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34657A3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340F7AB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0E357F5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CB2228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18E45F2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C242707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61F9FDA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4E85B04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9C8C39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603BD30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87DABBB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832283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73D5C17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80281DF" w14:textId="77777777" w:rsidR="006918DC" w:rsidRPr="00C57D45" w:rsidRDefault="006918DC" w:rsidP="006918DC">
      <w:pPr>
        <w:pStyle w:val="Standard"/>
        <w:spacing w:line="100" w:lineRule="atLeast"/>
        <w:rPr>
          <w:sz w:val="20"/>
          <w:szCs w:val="20"/>
        </w:rPr>
      </w:pPr>
    </w:p>
    <w:p w14:paraId="733D2598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BD83368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0038C193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1C66DF00" w14:textId="77777777" w:rsidR="00A16FB1" w:rsidRPr="006918DC" w:rsidRDefault="00A16FB1" w:rsidP="006918DC">
      <w:pPr>
        <w:autoSpaceDE w:val="0"/>
        <w:spacing w:after="0"/>
        <w:rPr>
          <w:sz w:val="18"/>
          <w:szCs w:val="18"/>
        </w:rPr>
      </w:pPr>
    </w:p>
    <w:sectPr w:rsidR="00A16FB1" w:rsidRPr="0069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2C8E"/>
    <w:multiLevelType w:val="hybridMultilevel"/>
    <w:tmpl w:val="0A84A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B1"/>
    <w:rsid w:val="001F79C5"/>
    <w:rsid w:val="003650D0"/>
    <w:rsid w:val="003D1D84"/>
    <w:rsid w:val="004C7741"/>
    <w:rsid w:val="00576107"/>
    <w:rsid w:val="0058641F"/>
    <w:rsid w:val="00595593"/>
    <w:rsid w:val="005F3475"/>
    <w:rsid w:val="006918DC"/>
    <w:rsid w:val="006A4A6F"/>
    <w:rsid w:val="006C35F9"/>
    <w:rsid w:val="009A22D3"/>
    <w:rsid w:val="00A16FB1"/>
    <w:rsid w:val="00B014D0"/>
    <w:rsid w:val="00BD5B30"/>
    <w:rsid w:val="00C94BF6"/>
    <w:rsid w:val="00CB15DF"/>
    <w:rsid w:val="00CF7244"/>
    <w:rsid w:val="00D87352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8388"/>
  <w15:chartTrackingRefBased/>
  <w15:docId w15:val="{B180703E-C1C2-46C5-A6DD-B0E23F8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16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16F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4D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18D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16</cp:revision>
  <cp:lastPrinted>2021-04-19T12:38:00Z</cp:lastPrinted>
  <dcterms:created xsi:type="dcterms:W3CDTF">2017-12-14T13:46:00Z</dcterms:created>
  <dcterms:modified xsi:type="dcterms:W3CDTF">2021-04-19T12:38:00Z</dcterms:modified>
</cp:coreProperties>
</file>